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808080"/>
          <w:sz w:val="44"/>
          <w:szCs w:val="44"/>
        </w:rPr>
      </w:pPr>
      <w:r w:rsidDel="00000000" w:rsidR="00000000" w:rsidRPr="00000000">
        <w:rPr>
          <w:b w:val="1"/>
          <w:color w:val="808080"/>
          <w:sz w:val="44"/>
          <w:szCs w:val="44"/>
          <w:rtl w:val="0"/>
        </w:rPr>
        <w:t xml:space="preserve">[Insert Your Title Here]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80808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i w:val="1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Teaching Note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Authors Names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Authors affiliation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97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802"/>
        <w:gridCol w:w="283"/>
        <w:gridCol w:w="5812"/>
        <w:tblGridChange w:id="0">
          <w:tblGrid>
            <w:gridCol w:w="2802"/>
            <w:gridCol w:w="283"/>
            <w:gridCol w:w="58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before="12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 Internal Use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before="1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ABSTRACT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Article history: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Received: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Revised: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Accepted: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Subject area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[Write your subject area]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Study level/applicability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[Write your study level/applicability]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Case overview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[Write your case overview]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Keywords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[Write your keywords]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Corresponding Author: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Department: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University/Institution: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Town/City: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Country:</w:t>
            </w:r>
          </w:p>
          <w:p w:rsidR="00000000" w:rsidDel="00000000" w:rsidP="00000000" w:rsidRDefault="00000000" w:rsidRPr="00000000" w14:paraId="00000028">
            <w:pPr>
              <w:spacing w:after="1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80808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i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Style w:val="Heading2"/>
        <w:widowControl w:val="0"/>
        <w:spacing w:before="453" w:line="240" w:lineRule="auto"/>
        <w:ind w:left="15" w:firstLine="0"/>
        <w:rPr/>
      </w:pPr>
      <w:bookmarkStart w:colFirst="0" w:colLast="0" w:name="_heading=h.ft8ufb7ebzo8" w:id="1"/>
      <w:bookmarkEnd w:id="1"/>
      <w:r w:rsidDel="00000000" w:rsidR="00000000" w:rsidRPr="00000000">
        <w:rPr>
          <w:highlight w:val="white"/>
          <w:rtl w:val="0"/>
        </w:rPr>
        <w:t xml:space="preserve">Teaching Note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39">
      <w:pPr>
        <w:pStyle w:val="Heading3"/>
        <w:widowControl w:val="0"/>
        <w:spacing w:before="12" w:line="240" w:lineRule="auto"/>
        <w:ind w:left="370" w:firstLine="0"/>
        <w:rPr/>
      </w:pPr>
      <w:bookmarkStart w:colFirst="0" w:colLast="0" w:name="_heading=h.kx9tko5ngvp4" w:id="2"/>
      <w:bookmarkEnd w:id="2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1. Case </w:t>
      </w:r>
      <w:r w:rsidDel="00000000" w:rsidR="00000000" w:rsidRPr="00000000">
        <w:rPr>
          <w:rtl w:val="0"/>
        </w:rPr>
        <w:t xml:space="preserve">synopsis 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1260" w:firstLine="0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Describe the case context and key issues in not more than 250 words.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3B">
      <w:pPr>
        <w:widowControl w:val="0"/>
        <w:spacing w:before="12" w:line="240" w:lineRule="auto"/>
        <w:ind w:left="1260" w:firstLine="0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0"/>
        </w:rPr>
        <w:t xml:space="preserve">Include:</w:t>
      </w:r>
    </w:p>
    <w:p w:rsidR="00000000" w:rsidDel="00000000" w:rsidP="00000000" w:rsidRDefault="00000000" w:rsidRPr="00000000" w14:paraId="0000003C">
      <w:pPr>
        <w:widowControl w:val="0"/>
        <w:spacing w:before="12" w:line="240" w:lineRule="auto"/>
        <w:ind w:left="744" w:firstLine="1146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</w:t>
      </w:r>
      <w:r w:rsidDel="00000000" w:rsidR="00000000" w:rsidRPr="00000000">
        <w:rPr>
          <w:sz w:val="23"/>
          <w:szCs w:val="23"/>
          <w:rtl w:val="0"/>
        </w:rPr>
        <w:t xml:space="preserve"> Name of the organization</w:t>
      </w:r>
    </w:p>
    <w:p w:rsidR="00000000" w:rsidDel="00000000" w:rsidP="00000000" w:rsidRDefault="00000000" w:rsidRPr="00000000" w14:paraId="0000003D">
      <w:pPr>
        <w:widowControl w:val="0"/>
        <w:spacing w:before="12" w:line="240" w:lineRule="auto"/>
        <w:ind w:left="1090" w:firstLine="800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</w:t>
      </w:r>
      <w:r w:rsidDel="00000000" w:rsidR="00000000" w:rsidRPr="00000000">
        <w:rPr>
          <w:sz w:val="23"/>
          <w:szCs w:val="23"/>
          <w:rtl w:val="0"/>
        </w:rPr>
        <w:t xml:space="preserve"> Industry</w:t>
      </w:r>
    </w:p>
    <w:p w:rsidR="00000000" w:rsidDel="00000000" w:rsidP="00000000" w:rsidRDefault="00000000" w:rsidRPr="00000000" w14:paraId="0000003E">
      <w:pPr>
        <w:widowControl w:val="0"/>
        <w:spacing w:before="12" w:line="240" w:lineRule="auto"/>
        <w:ind w:left="740" w:firstLine="1150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</w:t>
      </w:r>
      <w:r w:rsidDel="00000000" w:rsidR="00000000" w:rsidRPr="00000000">
        <w:rPr>
          <w:sz w:val="23"/>
          <w:szCs w:val="23"/>
          <w:rtl w:val="0"/>
        </w:rPr>
        <w:t xml:space="preserve"> Country</w:t>
      </w:r>
    </w:p>
    <w:p w:rsidR="00000000" w:rsidDel="00000000" w:rsidP="00000000" w:rsidRDefault="00000000" w:rsidRPr="00000000" w14:paraId="0000003F">
      <w:pPr>
        <w:widowControl w:val="0"/>
        <w:spacing w:before="12" w:line="240" w:lineRule="auto"/>
        <w:ind w:left="740" w:firstLine="1150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</w:t>
      </w:r>
      <w:r w:rsidDel="00000000" w:rsidR="00000000" w:rsidRPr="00000000">
        <w:rPr>
          <w:sz w:val="23"/>
          <w:szCs w:val="23"/>
          <w:rtl w:val="0"/>
        </w:rPr>
        <w:t xml:space="preserve"> Details of the protagonist</w:t>
      </w:r>
    </w:p>
    <w:p w:rsidR="00000000" w:rsidDel="00000000" w:rsidP="00000000" w:rsidRDefault="00000000" w:rsidRPr="00000000" w14:paraId="00000040">
      <w:pPr>
        <w:widowControl w:val="0"/>
        <w:spacing w:before="12" w:line="240" w:lineRule="auto"/>
        <w:ind w:left="1440" w:firstLine="450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</w:t>
      </w:r>
      <w:r w:rsidDel="00000000" w:rsidR="00000000" w:rsidRPr="00000000">
        <w:rPr>
          <w:sz w:val="23"/>
          <w:szCs w:val="23"/>
          <w:rtl w:val="0"/>
        </w:rPr>
        <w:t xml:space="preserve"> The dilemma facing the protagonist</w:t>
      </w:r>
    </w:p>
    <w:p w:rsidR="00000000" w:rsidDel="00000000" w:rsidP="00000000" w:rsidRDefault="00000000" w:rsidRPr="00000000" w14:paraId="00000041">
      <w:pPr>
        <w:widowControl w:val="0"/>
        <w:spacing w:before="12" w:line="240" w:lineRule="auto"/>
        <w:ind w:left="1440" w:firstLine="450"/>
        <w:rPr>
          <w:rFonts w:ascii="Courier New" w:cs="Courier New" w:eastAsia="Courier New" w:hAnsi="Courier New"/>
          <w:sz w:val="23"/>
          <w:szCs w:val="23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</w:t>
      </w:r>
      <w:r w:rsidDel="00000000" w:rsidR="00000000" w:rsidRPr="00000000">
        <w:rPr>
          <w:sz w:val="23"/>
          <w:szCs w:val="23"/>
          <w:rtl w:val="0"/>
        </w:rPr>
        <w:t xml:space="preserve"> Date when case problem is positioned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widowControl w:val="0"/>
        <w:spacing w:before="9" w:line="240" w:lineRule="auto"/>
        <w:ind w:left="370" w:firstLine="0"/>
        <w:rPr/>
      </w:pPr>
      <w:bookmarkStart w:colFirst="0" w:colLast="0" w:name="_heading=h.48xq48ttpx22" w:id="3"/>
      <w:bookmarkEnd w:id="3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2. Learning objectives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1800" w:right="701" w:hanging="540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State at least three (03) case learning objectives relevant to the intended audience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widowControl w:val="0"/>
        <w:spacing w:line="242.99999999999997" w:lineRule="auto"/>
        <w:ind w:right="701" w:firstLine="370"/>
        <w:rPr/>
      </w:pPr>
      <w:bookmarkStart w:colFirst="0" w:colLast="0" w:name="_heading=h.btwitnll9oc2" w:id="4"/>
      <w:bookmarkEnd w:id="4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3. </w:t>
      </w:r>
      <w:r w:rsidDel="00000000" w:rsidR="00000000" w:rsidRPr="00000000">
        <w:rPr>
          <w:rtl w:val="0"/>
        </w:rPr>
        <w:t xml:space="preserve">Target audience/course/subject: 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1800" w:right="328" w:hanging="540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</w:t>
      </w:r>
      <w:r w:rsidDel="00000000" w:rsidR="00000000" w:rsidRPr="00000000">
        <w:rPr>
          <w:sz w:val="23"/>
          <w:szCs w:val="23"/>
          <w:rtl w:val="0"/>
        </w:rPr>
        <w:t xml:space="preserve"> Identify the appropriate audience for the case (e.g., undergraduate, graduate, practitioners)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1446" w:right="328" w:hanging="185.99999999999994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</w:t>
      </w:r>
      <w:r w:rsidDel="00000000" w:rsidR="00000000" w:rsidRPr="00000000">
        <w:rPr>
          <w:sz w:val="23"/>
          <w:szCs w:val="23"/>
          <w:rtl w:val="0"/>
        </w:rPr>
        <w:t xml:space="preserve"> State the course (s) name that you are writing the case to be used for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1800" w:right="328" w:hanging="540"/>
        <w:rPr>
          <w:rFonts w:ascii="Courier New" w:cs="Courier New" w:eastAsia="Courier New" w:hAnsi="Courier New"/>
          <w:sz w:val="23"/>
          <w:szCs w:val="23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</w:t>
      </w:r>
      <w:r w:rsidDel="00000000" w:rsidR="00000000" w:rsidRPr="00000000">
        <w:rPr>
          <w:sz w:val="23"/>
          <w:szCs w:val="23"/>
          <w:rtl w:val="0"/>
        </w:rPr>
        <w:t xml:space="preserve"> Identify and decide specific topic areas within the course in which the case is planned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widowControl w:val="0"/>
        <w:spacing w:line="242.99999999999997" w:lineRule="auto"/>
        <w:ind w:left="1260" w:right="701" w:hanging="900"/>
        <w:rPr/>
      </w:pPr>
      <w:bookmarkStart w:colFirst="0" w:colLast="0" w:name="_heading=h.u2ooj1t3ier2" w:id="5"/>
      <w:bookmarkEnd w:id="5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4. </w:t>
      </w:r>
      <w:r w:rsidDel="00000000" w:rsidR="00000000" w:rsidRPr="00000000">
        <w:rPr>
          <w:rtl w:val="0"/>
        </w:rPr>
        <w:t xml:space="preserve">Concepts/theme/theories/academic terminology to cover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1800" w:right="328" w:hanging="540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Describe the concept/theme/theories/ academic terminology related to the </w:t>
      </w:r>
      <w:r w:rsidDel="00000000" w:rsidR="00000000" w:rsidRPr="00000000">
        <w:rPr>
          <w:sz w:val="23"/>
          <w:szCs w:val="23"/>
          <w:rtl w:val="0"/>
        </w:rPr>
        <w:t xml:space="preserve">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widowControl w:val="0"/>
        <w:spacing w:line="242.99999999999997" w:lineRule="auto"/>
        <w:ind w:right="701" w:firstLine="370"/>
        <w:rPr/>
      </w:pPr>
      <w:bookmarkStart w:colFirst="0" w:colLast="0" w:name="_heading=h.n5abji8en6iu" w:id="6"/>
      <w:bookmarkEnd w:id="6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5. Data Collection Methods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1800" w:right="328" w:hanging="540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Describe the type(s) of data collected and the data collection methods in developing the </w:t>
      </w:r>
      <w:r w:rsidDel="00000000" w:rsidR="00000000" w:rsidRPr="00000000">
        <w:rPr>
          <w:sz w:val="23"/>
          <w:szCs w:val="23"/>
          <w:rtl w:val="0"/>
        </w:rPr>
        <w:t xml:space="preserve">case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widowControl w:val="0"/>
        <w:spacing w:before="9" w:line="240" w:lineRule="auto"/>
        <w:ind w:left="370" w:firstLine="0"/>
        <w:rPr/>
      </w:pPr>
      <w:bookmarkStart w:colFirst="0" w:colLast="0" w:name="_heading=h.naool3bafvj0" w:id="7"/>
      <w:bookmarkEnd w:id="7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6. Suggested Case Questions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1094" w:firstLine="165.99999999999994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Include at least three (3) case questions to be attempted by the students</w:t>
      </w:r>
    </w:p>
    <w:p w:rsidR="00000000" w:rsidDel="00000000" w:rsidP="00000000" w:rsidRDefault="00000000" w:rsidRPr="00000000" w14:paraId="0000004E">
      <w:pPr>
        <w:widowControl w:val="0"/>
        <w:spacing w:line="245" w:lineRule="auto"/>
        <w:ind w:left="1800" w:right="1112" w:hanging="540"/>
        <w:rPr>
          <w:rFonts w:ascii="Courier New" w:cs="Courier New" w:eastAsia="Courier New" w:hAnsi="Courier New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Ensure that the case questions are in alignment with case learning objectives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widowControl w:val="0"/>
        <w:spacing w:line="245.68476676940918" w:lineRule="auto"/>
        <w:ind w:left="370.3584289550781" w:right="1112.5958251953125" w:firstLine="0"/>
        <w:rPr/>
      </w:pPr>
      <w:bookmarkStart w:colFirst="0" w:colLast="0" w:name="_heading=h.8ypgv13w3oyn" w:id="8"/>
      <w:bookmarkEnd w:id="8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7</w:t>
      </w:r>
      <w:r w:rsidDel="00000000" w:rsidR="00000000" w:rsidRPr="00000000">
        <w:rPr>
          <w:highlight w:val="white"/>
          <w:rtl w:val="0"/>
        </w:rPr>
        <w:t xml:space="preserve">. Suggested Case Answer(s).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1095" w:firstLine="165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o  Prepare suggested case answers for all the case questions proposed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1800" w:right="1112" w:hanging="540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o  Integrate the relevant theories, models, and frameworks in answering the case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1800" w:right="1112" w:hanging="540"/>
        <w:rPr>
          <w:rFonts w:ascii="Courier New" w:cs="Courier New" w:eastAsia="Courier New" w:hAnsi="Courier New"/>
          <w:color w:val="333333"/>
          <w:sz w:val="23"/>
          <w:szCs w:val="23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o Ensure that the case questions are in alignment with the case learning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widowControl w:val="0"/>
        <w:spacing w:before="9" w:line="240" w:lineRule="auto"/>
        <w:ind w:left="370" w:firstLine="0"/>
        <w:rPr/>
      </w:pPr>
      <w:bookmarkStart w:colFirst="0" w:colLast="0" w:name="_heading=h.va0n4xea723r" w:id="9"/>
      <w:bookmarkEnd w:id="9"/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8</w:t>
      </w:r>
      <w:r w:rsidDel="00000000" w:rsidR="00000000" w:rsidRPr="00000000">
        <w:rPr>
          <w:rtl w:val="0"/>
        </w:rPr>
        <w:t xml:space="preserve">.  References</w:t>
      </w:r>
    </w:p>
    <w:p w:rsidR="00000000" w:rsidDel="00000000" w:rsidP="00000000" w:rsidRDefault="00000000" w:rsidRPr="00000000" w14:paraId="00000054">
      <w:pPr>
        <w:widowControl w:val="0"/>
        <w:spacing w:line="245" w:lineRule="auto"/>
        <w:ind w:left="370" w:right="1112" w:firstLine="723"/>
        <w:rPr>
          <w:color w:val="333333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widowControl w:val="0"/>
        <w:spacing w:before="446" w:line="240" w:lineRule="auto"/>
        <w:rPr/>
      </w:pPr>
      <w:bookmarkStart w:colFirst="0" w:colLast="0" w:name="_heading=h.a1eyz4e9lk9n" w:id="10"/>
      <w:bookmarkEnd w:id="10"/>
      <w:r w:rsidDel="00000000" w:rsidR="00000000" w:rsidRPr="00000000">
        <w:rPr>
          <w:highlight w:val="white"/>
          <w:rtl w:val="0"/>
        </w:rPr>
        <w:t xml:space="preserve">Manuscript Requirements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widowControl w:val="0"/>
        <w:spacing w:before="12" w:line="240" w:lineRule="auto"/>
        <w:ind w:left="370" w:firstLine="0"/>
        <w:rPr>
          <w:color w:val="333333"/>
          <w:sz w:val="23"/>
          <w:szCs w:val="23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23"/>
          <w:szCs w:val="23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Format: All files should be submitted as Word documents.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7">
      <w:pPr>
        <w:widowControl w:val="0"/>
        <w:spacing w:before="12" w:line="240" w:lineRule="auto"/>
        <w:ind w:left="370" w:firstLine="0"/>
        <w:rPr>
          <w:rFonts w:ascii="Noto Sans Symbols" w:cs="Noto Sans Symbols" w:eastAsia="Noto Sans Symbols" w:hAnsi="Noto Sans Symbols"/>
          <w:sz w:val="23"/>
          <w:szCs w:val="23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highlight w:val="white"/>
          <w:rtl w:val="0"/>
        </w:rPr>
        <w:t xml:space="preserve">•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Teaching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1094" w:firstLine="0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sz w:val="23"/>
          <w:szCs w:val="23"/>
          <w:rtl w:val="0"/>
        </w:rPr>
        <w:t xml:space="preserve">Case text should be written in past tense.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1560" w:hanging="465.99999999999994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sz w:val="23"/>
          <w:szCs w:val="23"/>
          <w:rtl w:val="0"/>
        </w:rPr>
        <w:t xml:space="preserve">Use Times New Roman, 12-point font, single space.</w:t>
        <w:tab/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1560" w:hanging="465.99999999999994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Case Study Length: The teaching case should be between 2,000 and 2,500 words in length (4-5 pages), </w:t>
      </w:r>
      <w:r w:rsidDel="00000000" w:rsidR="00000000" w:rsidRPr="00000000">
        <w:rPr>
          <w:sz w:val="23"/>
          <w:szCs w:val="23"/>
          <w:rtl w:val="0"/>
        </w:rPr>
        <w:t xml:space="preserve">excluding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references, and other supplementary materials (e.g. teaching note).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0"/>
        <w:spacing w:before="21" w:line="228" w:lineRule="auto"/>
        <w:ind w:left="727" w:right="157" w:hanging="357"/>
        <w:rPr>
          <w:sz w:val="23"/>
          <w:szCs w:val="23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highlight w:val="white"/>
          <w:rtl w:val="0"/>
        </w:rPr>
        <w:t xml:space="preserve">•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Teaching Notes: 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1560" w:hanging="465.99999999999994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All case studies must include teaching notes including sufficient discussion and </w:t>
      </w:r>
      <w:r w:rsidDel="00000000" w:rsidR="00000000" w:rsidRPr="00000000">
        <w:rPr>
          <w:sz w:val="23"/>
          <w:szCs w:val="23"/>
          <w:rtl w:val="0"/>
        </w:rPr>
        <w:t xml:space="preserve">assignment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questions</w:t>
      </w:r>
      <w:r w:rsidDel="00000000" w:rsidR="00000000" w:rsidRPr="00000000">
        <w:rPr>
          <w:sz w:val="23"/>
          <w:szCs w:val="23"/>
          <w:rtl w:val="0"/>
        </w:rPr>
        <w:t xml:space="preserve">. The teaching notes should be between 1,000 words to 1500 words in length (2-3 pages)</w:t>
      </w:r>
    </w:p>
    <w:sectPr>
      <w:headerReference r:id="rId7" w:type="first"/>
      <w:footerReference r:id="rId8" w:type="default"/>
      <w:pgSz w:h="16838" w:w="11906" w:orient="portrait"/>
      <w:pgMar w:bottom="1440" w:top="1440" w:left="1440" w:right="1440" w:header="81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ourier New"/>
  <w:font w:name="Caveat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[</w:t>
    </w: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]</w:t>
    </w:r>
  </w:p>
  <w:p w:rsidR="00000000" w:rsidDel="00000000" w:rsidP="00000000" w:rsidRDefault="00000000" w:rsidRPr="00000000" w14:paraId="0000006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Rule="auto"/>
      <w:rPr>
        <w:color w:val="80808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widowControl w:val="0"/>
      <w:spacing w:line="240" w:lineRule="auto"/>
      <w:rPr>
        <w:rFonts w:ascii="Arial Black" w:cs="Arial Black" w:eastAsia="Arial Black" w:hAnsi="Arial Black"/>
        <w:b w:val="1"/>
        <w:color w:val="e69138"/>
        <w:sz w:val="28"/>
        <w:szCs w:val="28"/>
      </w:rPr>
    </w:pPr>
    <w:r w:rsidDel="00000000" w:rsidR="00000000" w:rsidRPr="00000000">
      <w:rPr>
        <w:rFonts w:ascii="Arial Black" w:cs="Arial Black" w:eastAsia="Arial Black" w:hAnsi="Arial Black"/>
        <w:b w:val="1"/>
        <w:color w:val="e69138"/>
        <w:sz w:val="26"/>
        <w:szCs w:val="26"/>
        <w:rtl w:val="0"/>
      </w:rPr>
      <w:t xml:space="preserve">AHIBS INTERNATIONAL ACTION CONFERENCE 2024</w:t>
    </w:r>
    <w:r w:rsidDel="00000000" w:rsidR="00000000" w:rsidRPr="00000000">
      <w:rPr>
        <w:rFonts w:ascii="Arial Black" w:cs="Arial Black" w:eastAsia="Arial Black" w:hAnsi="Arial Black"/>
        <w:b w:val="1"/>
        <w:color w:val="e69138"/>
        <w:sz w:val="28"/>
        <w:szCs w:val="28"/>
        <w:rtl w:val="0"/>
      </w:rPr>
      <w:t xml:space="preserve">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5048235</wp:posOffset>
          </wp:positionH>
          <wp:positionV relativeFrom="paragraph">
            <wp:posOffset>19051</wp:posOffset>
          </wp:positionV>
          <wp:extent cx="577546" cy="57754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7546" cy="57754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widowControl w:val="0"/>
      <w:spacing w:line="240" w:lineRule="auto"/>
      <w:rPr>
        <w:rFonts w:ascii="Caveat" w:cs="Caveat" w:eastAsia="Caveat" w:hAnsi="Caveat"/>
        <w:color w:val="38761d"/>
      </w:rPr>
    </w:pPr>
    <w:r w:rsidDel="00000000" w:rsidR="00000000" w:rsidRPr="00000000">
      <w:rPr>
        <w:rFonts w:ascii="Caveat" w:cs="Caveat" w:eastAsia="Caveat" w:hAnsi="Caveat"/>
        <w:b w:val="1"/>
        <w:color w:val="38761d"/>
        <w:sz w:val="26"/>
        <w:szCs w:val="26"/>
        <w:rtl w:val="0"/>
      </w:rPr>
      <w:t xml:space="preserve">Act to Impact, Transform to Reform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DD60C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6509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509E"/>
  </w:style>
  <w:style w:type="paragraph" w:styleId="Footer">
    <w:name w:val="footer"/>
    <w:basedOn w:val="Normal"/>
    <w:link w:val="FooterChar"/>
    <w:uiPriority w:val="99"/>
    <w:unhideWhenUsed w:val="1"/>
    <w:rsid w:val="0016509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509E"/>
  </w:style>
  <w:style w:type="table" w:styleId="TableGrid">
    <w:name w:val="Table Grid"/>
    <w:basedOn w:val="TableNormal"/>
    <w:uiPriority w:val="59"/>
    <w:rsid w:val="00CA0690"/>
    <w:pPr>
      <w:spacing w:line="240" w:lineRule="auto"/>
    </w:pPr>
    <w:rPr>
      <w:rFonts w:asciiTheme="minorHAnsi" w:cstheme="minorBidi" w:eastAsiaTheme="minorHAns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1F2828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F2828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3315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3315"/>
    <w:rPr>
      <w:rFonts w:ascii="Segoe UI" w:cs="Segoe UI" w:hAnsi="Segoe UI"/>
      <w:sz w:val="18"/>
      <w:szCs w:val="18"/>
    </w:rPr>
  </w:style>
  <w:style w:type="table" w:styleId="TableGridLight">
    <w:name w:val="Grid Table Light"/>
    <w:basedOn w:val="TableNormal"/>
    <w:uiPriority w:val="40"/>
    <w:rsid w:val="0062102A"/>
    <w:pPr>
      <w:spacing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a8" w:customStyle="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zVKpOZm0SJS6Dq5jdot3a3GeA==">CgMxLjAyCGguZ2pkZ3hzMg5oLmZ0OHVmYjdlYnpvODIOaC5reDl0a281bmd2cDQyDmguNDh4cTQ4dHRweDIyMg5oLmJ0d2l0bmxsOW9jMjIOaC51Mm9vajF0M2llcjIyDmgubjVhYmppOGVuNml1Mg5oLm5hb29sM2JhZnZqMDIOaC44eXBndjEzdzNveW4yDmgudmEwbjR4ZWE3MjNyMg5oLmExZXl6NGU5bGs5bjgAciExTVVLRjhSSXhDUVVkYzFwME9odlhzLUlGaVJfWW55U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2024-03-07T18:31:00Z</dcterms:created>
  <dc:creator>user</dc:creator>
</cp:coreProperties>
</file>